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20E7" w14:textId="7B287DAF" w:rsidR="005033D3" w:rsidRDefault="005033D3" w:rsidP="008155E9">
      <w:pPr>
        <w:widowControl w:val="0"/>
        <w:ind w:firstLine="284"/>
      </w:pPr>
      <w:r>
        <w:rPr>
          <w:iCs/>
        </w:rPr>
        <w:t xml:space="preserve">Tajemnica </w:t>
      </w:r>
      <w:r w:rsidR="008155E9">
        <w:rPr>
          <w:iCs/>
        </w:rPr>
        <w:t>z</w:t>
      </w:r>
      <w:r>
        <w:t>nalezienia Jezusa w świątyni</w:t>
      </w:r>
    </w:p>
    <w:p w14:paraId="6359F0E5" w14:textId="0C7B7B07" w:rsidR="005033D3" w:rsidRDefault="005033D3" w:rsidP="008155E9">
      <w:pPr>
        <w:widowControl w:val="0"/>
        <w:ind w:firstLine="284"/>
      </w:pPr>
    </w:p>
    <w:p w14:paraId="7A1B7598" w14:textId="122A66EB" w:rsidR="005033D3" w:rsidRDefault="00A211E5" w:rsidP="008155E9">
      <w:pPr>
        <w:widowControl w:val="0"/>
        <w:ind w:firstLine="284"/>
      </w:pPr>
      <w:r>
        <w:t>Znalezienie Jezusa w świątyni jest jedynym wydarzeniem przerywającym milczenie Ewangelii odnośnie</w:t>
      </w:r>
      <w:r w:rsidR="008155E9">
        <w:t xml:space="preserve"> do</w:t>
      </w:r>
      <w:r>
        <w:t xml:space="preserve"> życia ukrytego Jezusa. Syn Boży ukazuje swe całkowite oddanie się Ojcu. Najważniejszym wymiarem życia Jezusa jest bycie Synem Boga. </w:t>
      </w:r>
    </w:p>
    <w:p w14:paraId="33576E6F" w14:textId="77777777" w:rsidR="005033D3" w:rsidRDefault="005033D3" w:rsidP="008155E9">
      <w:pPr>
        <w:widowControl w:val="0"/>
        <w:ind w:firstLine="284"/>
      </w:pPr>
    </w:p>
    <w:p w14:paraId="782B7C5A" w14:textId="46B7E2AA" w:rsidR="005033D3" w:rsidRPr="005033D3" w:rsidRDefault="005033D3" w:rsidP="008155E9">
      <w:pPr>
        <w:widowControl w:val="0"/>
        <w:ind w:firstLine="284"/>
      </w:pPr>
      <w:r>
        <w:t>Rozważanie</w:t>
      </w:r>
    </w:p>
    <w:p w14:paraId="6C390324" w14:textId="77777777" w:rsidR="005033D3" w:rsidRDefault="005033D3" w:rsidP="008155E9">
      <w:pPr>
        <w:widowControl w:val="0"/>
        <w:ind w:firstLine="284"/>
        <w:rPr>
          <w:i/>
        </w:rPr>
      </w:pPr>
    </w:p>
    <w:p w14:paraId="2AC5881C" w14:textId="77777777" w:rsidR="008155E9" w:rsidRDefault="008155E9" w:rsidP="008155E9">
      <w:pPr>
        <w:widowControl w:val="0"/>
        <w:ind w:firstLine="284"/>
      </w:pPr>
      <w:r w:rsidRPr="008155E9">
        <w:t>„</w:t>
      </w:r>
      <w:r w:rsidR="00DA27F6" w:rsidRPr="008155E9">
        <w:t>Wtedy wrócili do Jerozolimy z góry, zwanej Oliwną, która leży blisko Jerozolimy, w odległości drogi szabatowej. Przybywszy tam weszli do sali na górze i przebywali w niej: Piotr i Jan, Jakub i Andrzej, Filip i Tomasz, Bartłomiej i Mateusz, Jakub, syn Alfeusza, i Szymon Gorliwy, i Juda, brat Jakuba. Wszyscy oni trwali jednomyślnie na modlitwie razem z niewiastami, Maryją, Matką Jezusa, i braćmi Jego</w:t>
      </w:r>
      <w:r>
        <w:t>”</w:t>
      </w:r>
      <w:r w:rsidR="00DA27F6" w:rsidRPr="008155E9">
        <w:t xml:space="preserve">. </w:t>
      </w:r>
    </w:p>
    <w:p w14:paraId="3777DA15" w14:textId="569177AA" w:rsidR="00DA27F6" w:rsidRDefault="00DA27F6" w:rsidP="008155E9">
      <w:pPr>
        <w:widowControl w:val="0"/>
        <w:ind w:firstLine="284"/>
        <w:rPr>
          <w:color w:val="FF0000"/>
        </w:rPr>
      </w:pPr>
      <w:r>
        <w:t>Oto pierwsza czynność i pierwsze zadanie Maryi po Wniebowstąpieniu Jezusa</w:t>
      </w:r>
      <w:r w:rsidR="008155E9">
        <w:t xml:space="preserve">: </w:t>
      </w:r>
      <w:r>
        <w:t xml:space="preserve">modli się z </w:t>
      </w:r>
      <w:r w:rsidR="008155E9">
        <w:t>a</w:t>
      </w:r>
      <w:r>
        <w:t>postołami</w:t>
      </w:r>
      <w:r w:rsidR="008155E9">
        <w:t xml:space="preserve"> i</w:t>
      </w:r>
      <w:r>
        <w:t xml:space="preserve"> razem z nimi buduje Kościół. Sama jest </w:t>
      </w:r>
      <w:r w:rsidR="008155E9">
        <w:t xml:space="preserve">też </w:t>
      </w:r>
      <w:r>
        <w:t xml:space="preserve">wzorem Kościoła. Modlitwą podtrzymuje duchowe zmagania swoich dzieci. Prośmy o odkrycie Maryi jako ikony modlitwy. Jak mamy się modlić? To pytanie nieustannie powraca, </w:t>
      </w:r>
      <w:r w:rsidR="008155E9">
        <w:t>a</w:t>
      </w:r>
      <w:r>
        <w:t xml:space="preserve"> może znaleźć swoje </w:t>
      </w:r>
      <w:r w:rsidR="008155E9">
        <w:t>wyjaśnienie</w:t>
      </w:r>
      <w:r>
        <w:t xml:space="preserve"> w kontemplacji Maryi. </w:t>
      </w:r>
    </w:p>
    <w:p w14:paraId="2A213D1C" w14:textId="77777777" w:rsidR="008155E9" w:rsidRDefault="008155E9" w:rsidP="008155E9">
      <w:pPr>
        <w:widowControl w:val="0"/>
        <w:ind w:firstLine="284"/>
      </w:pPr>
      <w:r>
        <w:t>G</w:t>
      </w:r>
      <w:r w:rsidR="00DA27F6">
        <w:t xml:space="preserve">dy bowiem </w:t>
      </w:r>
      <w:r>
        <w:t>Dziewica z Nazaretu</w:t>
      </w:r>
      <w:r w:rsidR="00DA27F6">
        <w:t xml:space="preserve"> rozmawia z Jezusem, to się modli. Maryja jest świadoma Bóstwa </w:t>
      </w:r>
      <w:r>
        <w:t>s</w:t>
      </w:r>
      <w:r w:rsidR="00DA27F6">
        <w:t xml:space="preserve">wego Syna. Istotą modlitwy jest trwanie w obecności Boga, przebywanie przed </w:t>
      </w:r>
      <w:r>
        <w:t>Stwórca</w:t>
      </w:r>
      <w:r w:rsidR="00DA27F6">
        <w:t xml:space="preserve">. </w:t>
      </w:r>
      <w:r>
        <w:t>Co</w:t>
      </w:r>
      <w:r w:rsidR="00DA27F6">
        <w:t xml:space="preserve"> najdoskonalej spełnia się w życiu Maryi. Od Wcielenia w Nazare</w:t>
      </w:r>
      <w:r>
        <w:t>cie</w:t>
      </w:r>
      <w:r w:rsidR="00DA27F6">
        <w:t xml:space="preserve"> do Wniebowstąpienia. </w:t>
      </w:r>
      <w:r>
        <w:t>Bogurodzica</w:t>
      </w:r>
      <w:r w:rsidR="00DA27F6">
        <w:t xml:space="preserve"> trwa nieustannie w obecności Jezusa. </w:t>
      </w:r>
    </w:p>
    <w:p w14:paraId="0BF62B54" w14:textId="6DE3DD4D" w:rsidR="00DA27F6" w:rsidRDefault="00DA27F6" w:rsidP="008155E9">
      <w:pPr>
        <w:widowControl w:val="0"/>
        <w:ind w:firstLine="284"/>
        <w:rPr>
          <w:color w:val="FF0000"/>
        </w:rPr>
      </w:pPr>
      <w:r>
        <w:t xml:space="preserve">Modlitwa to </w:t>
      </w:r>
      <w:r w:rsidR="008155E9">
        <w:t>przede wszystkim</w:t>
      </w:r>
      <w:r>
        <w:t xml:space="preserve"> trwanie w obecności. Modlitwa to nie najpierw nasze słowa, uczucia, działanie, ale modlitwa to świadomość obecności Boga. Prośmy </w:t>
      </w:r>
      <w:r w:rsidR="008155E9">
        <w:t xml:space="preserve">zatem </w:t>
      </w:r>
      <w:r>
        <w:t xml:space="preserve">o doświadczenie obecności Boga. Bez </w:t>
      </w:r>
      <w:r w:rsidR="008155E9">
        <w:t>niej</w:t>
      </w:r>
      <w:r>
        <w:t xml:space="preserve"> modlitwa będzie działaniem pustym i sformalizowanym. Wszystko w życiu duchowym mierzy się wolnością, ale wolnością przytomną i pełną miłości. </w:t>
      </w:r>
    </w:p>
    <w:p w14:paraId="6483F991" w14:textId="77777777" w:rsidR="007849A1" w:rsidRDefault="00DA27F6" w:rsidP="008155E9">
      <w:pPr>
        <w:widowControl w:val="0"/>
        <w:ind w:firstLine="284"/>
      </w:pPr>
      <w:r>
        <w:t xml:space="preserve">Modlitwa chrześcijańska to także słuchanie Słowa Bożego. Maryja jest nam dana jako Matka słuchająca. W sposób przedziwny Jezus chwali ludzi </w:t>
      </w:r>
      <w:r w:rsidR="007849A1">
        <w:t>pogańskiego pochodzenia</w:t>
      </w:r>
      <w:r>
        <w:t xml:space="preserve">: Rzymian, kobietę Kananejską. </w:t>
      </w:r>
    </w:p>
    <w:p w14:paraId="79668A0E" w14:textId="77777777" w:rsidR="007849A1" w:rsidRDefault="00DA27F6" w:rsidP="008155E9">
      <w:pPr>
        <w:widowControl w:val="0"/>
        <w:ind w:firstLine="284"/>
      </w:pPr>
      <w:r>
        <w:t xml:space="preserve">Jezus </w:t>
      </w:r>
      <w:r w:rsidR="007849A1">
        <w:t>natomiast</w:t>
      </w:r>
      <w:r>
        <w:t xml:space="preserve"> nie chwali </w:t>
      </w:r>
      <w:r w:rsidR="007849A1">
        <w:t>s</w:t>
      </w:r>
      <w:r>
        <w:t xml:space="preserve">wojej Matki. A przecież mógłby się Nią </w:t>
      </w:r>
      <w:r w:rsidR="007849A1">
        <w:t>szczycić</w:t>
      </w:r>
      <w:r>
        <w:t xml:space="preserve">. Raz tylko, zupełnie niepostrzeżenie, wytworzyła się sytuacja, w której Jezus </w:t>
      </w:r>
      <w:r w:rsidR="007849A1">
        <w:t xml:space="preserve">udzielił Jej </w:t>
      </w:r>
      <w:r>
        <w:t>wielk</w:t>
      </w:r>
      <w:r w:rsidR="007849A1">
        <w:t>iej</w:t>
      </w:r>
      <w:r>
        <w:t xml:space="preserve"> pochwał</w:t>
      </w:r>
      <w:r w:rsidR="007849A1">
        <w:t>y</w:t>
      </w:r>
      <w:r>
        <w:t>. Gdy przyszli krewni Jezusa</w:t>
      </w:r>
      <w:r w:rsidR="007849A1">
        <w:t>,</w:t>
      </w:r>
      <w:r>
        <w:t xml:space="preserve"> </w:t>
      </w:r>
      <w:r w:rsidR="007849A1">
        <w:t>a</w:t>
      </w:r>
      <w:r>
        <w:t xml:space="preserve"> ludzie mówią: </w:t>
      </w:r>
      <w:r w:rsidR="007849A1">
        <w:t>„O</w:t>
      </w:r>
      <w:r>
        <w:t>to twoi krewni i Twoja Matka</w:t>
      </w:r>
      <w:r w:rsidR="007849A1">
        <w:t>”</w:t>
      </w:r>
      <w:r>
        <w:t xml:space="preserve">. </w:t>
      </w:r>
      <w:r w:rsidR="007849A1">
        <w:t>Syn Boży</w:t>
      </w:r>
      <w:r>
        <w:t xml:space="preserve"> odpowiada: </w:t>
      </w:r>
      <w:r w:rsidR="007849A1">
        <w:t>„</w:t>
      </w:r>
      <w:r>
        <w:t xml:space="preserve">Któż jest </w:t>
      </w:r>
      <w:r w:rsidR="007849A1">
        <w:t>m</w:t>
      </w:r>
      <w:r>
        <w:t>oją Matką, bratem?</w:t>
      </w:r>
      <w:r w:rsidR="007849A1">
        <w:t xml:space="preserve"> Ten,</w:t>
      </w:r>
      <w:r>
        <w:t xml:space="preserve"> </w:t>
      </w:r>
      <w:r w:rsidR="007849A1">
        <w:t>k</w:t>
      </w:r>
      <w:r>
        <w:t>to słucha Słowa</w:t>
      </w:r>
      <w:r w:rsidR="007849A1">
        <w:t xml:space="preserve"> Bożego”</w:t>
      </w:r>
      <w:r>
        <w:t>.</w:t>
      </w:r>
    </w:p>
    <w:p w14:paraId="370B93DA" w14:textId="77777777" w:rsidR="007849A1" w:rsidRDefault="00DA27F6" w:rsidP="008155E9">
      <w:pPr>
        <w:widowControl w:val="0"/>
        <w:ind w:firstLine="284"/>
      </w:pPr>
      <w:r>
        <w:t xml:space="preserve">To jest najpiękniejsza pochwała dla Matki. Jezus mówi: </w:t>
      </w:r>
      <w:r w:rsidR="007849A1">
        <w:t>g</w:t>
      </w:r>
      <w:r>
        <w:t xml:space="preserve">dy będziecie słuchać Słowa </w:t>
      </w:r>
      <w:r>
        <w:lastRenderedPageBreak/>
        <w:t xml:space="preserve">Bożego, będziecie jak </w:t>
      </w:r>
      <w:r w:rsidR="007849A1">
        <w:t>m</w:t>
      </w:r>
      <w:r>
        <w:t xml:space="preserve">oja Matka. </w:t>
      </w:r>
    </w:p>
    <w:p w14:paraId="2FA88ABF" w14:textId="77777777" w:rsidR="007849A1" w:rsidRDefault="00DA27F6" w:rsidP="008155E9">
      <w:pPr>
        <w:widowControl w:val="0"/>
        <w:ind w:firstLine="284"/>
      </w:pPr>
      <w:r>
        <w:t xml:space="preserve">Mamy w Ewangelii kilka scen mówiących o słuchaniu. Zwiastowanie, to obraz </w:t>
      </w:r>
      <w:r w:rsidR="007849A1">
        <w:t>P</w:t>
      </w:r>
      <w:r>
        <w:t xml:space="preserve">anny słuchającej. Maryja słucha również w rozmowie z dwunastoletnim Jezusem. Najpierw wyraża swoje uczucia, bólu, cierpienia, potem słucha. Nie dyskutuje, ale słucha. Także Kana Galilejska jest sceną słuchania. Maryja słucha niezrozumiałych słów Syna. Maryja słucha również pod krzyżem. </w:t>
      </w:r>
    </w:p>
    <w:p w14:paraId="707CE149" w14:textId="0D9DD67B" w:rsidR="009A14B3" w:rsidRDefault="00DA27F6" w:rsidP="008155E9">
      <w:pPr>
        <w:widowControl w:val="0"/>
        <w:ind w:firstLine="284"/>
      </w:pPr>
      <w:r>
        <w:t>Prośmy o postawę słuchania</w:t>
      </w:r>
      <w:r w:rsidR="007849A1">
        <w:t>, o</w:t>
      </w:r>
      <w:r>
        <w:t xml:space="preserve"> pragnienie bezpośredniego korzystania ze Słowa Objawionego. Nasza powierzchown</w:t>
      </w:r>
      <w:r w:rsidR="003C0751">
        <w:t>a</w:t>
      </w:r>
      <w:r>
        <w:t xml:space="preserve"> religijn</w:t>
      </w:r>
      <w:r w:rsidR="003C0751">
        <w:t>ość</w:t>
      </w:r>
      <w:r>
        <w:t xml:space="preserve"> wynika między innymi z tego, że brakuje codziennej medytacji Słowa Bożego. Maryja uczy nas czegoś bardzo ważnego: nie musimy rozumieć Pisma św.</w:t>
      </w:r>
      <w:r w:rsidR="003C0751">
        <w:t>,</w:t>
      </w:r>
      <w:r>
        <w:t xml:space="preserve"> aby się </w:t>
      </w:r>
      <w:r w:rsidR="003C0751">
        <w:t>Biblią</w:t>
      </w:r>
      <w:r>
        <w:t xml:space="preserve"> modlić. Maryja daje nam najpiękniejszy wzór słuchania Pisma, słuchania Jezusa </w:t>
      </w:r>
      <w:r w:rsidR="005F687B">
        <w:t xml:space="preserve">nawet wtedy, gdy Go nie </w:t>
      </w:r>
      <w:r>
        <w:t>rozumie</w:t>
      </w:r>
      <w:r w:rsidR="005F687B">
        <w:t>my</w:t>
      </w:r>
      <w:bookmarkStart w:id="0" w:name="_GoBack"/>
      <w:bookmarkEnd w:id="0"/>
      <w:r>
        <w:t>.</w:t>
      </w:r>
    </w:p>
    <w:sectPr w:rsidR="009A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86"/>
    <w:rsid w:val="00154742"/>
    <w:rsid w:val="003C0751"/>
    <w:rsid w:val="005033D3"/>
    <w:rsid w:val="00510CCC"/>
    <w:rsid w:val="005F687B"/>
    <w:rsid w:val="00781847"/>
    <w:rsid w:val="007849A1"/>
    <w:rsid w:val="008155E9"/>
    <w:rsid w:val="009A14B3"/>
    <w:rsid w:val="00A211E5"/>
    <w:rsid w:val="00BF6AA3"/>
    <w:rsid w:val="00DA19C2"/>
    <w:rsid w:val="00DA27F6"/>
    <w:rsid w:val="00DB6386"/>
    <w:rsid w:val="00E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645F"/>
  <w15:chartTrackingRefBased/>
  <w15:docId w15:val="{491BC1BB-2CF4-44E2-B57E-F4783E2F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7F6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0000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CCC"/>
    <w:rPr>
      <w:rFonts w:asciiTheme="majorHAnsi" w:eastAsiaTheme="majorEastAsia" w:hAnsiTheme="majorHAnsi" w:cstheme="majorBidi"/>
      <w:b/>
      <w:color w:val="C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Waldemar ofm</dc:creator>
  <cp:keywords/>
  <dc:description/>
  <cp:lastModifiedBy>Grzegorz Niedźwiedź</cp:lastModifiedBy>
  <cp:revision>7</cp:revision>
  <dcterms:created xsi:type="dcterms:W3CDTF">2020-02-05T09:58:00Z</dcterms:created>
  <dcterms:modified xsi:type="dcterms:W3CDTF">2020-03-11T13:11:00Z</dcterms:modified>
</cp:coreProperties>
</file>